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52F" w:rsidRDefault="0055652F" w:rsidP="0055652F">
      <w:pPr>
        <w:rPr>
          <w:sz w:val="32"/>
          <w:szCs w:val="32"/>
        </w:rPr>
      </w:pPr>
      <w:r>
        <w:object w:dxaOrig="4501" w:dyaOrig="3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5pt;height:111pt" o:ole="">
            <v:imagedata r:id="rId5" o:title=""/>
          </v:shape>
          <o:OLEObject Type="Embed" ProgID="MSPhotoEd.3" ShapeID="_x0000_i1025" DrawAspect="Content" ObjectID="_1644396476" r:id="rId6"/>
        </w:object>
      </w:r>
      <w:r>
        <w:t xml:space="preserve">                           </w:t>
      </w:r>
      <w:r>
        <w:rPr>
          <w:rFonts w:eastAsia="Times New Roman"/>
          <w:noProof/>
          <w:lang w:eastAsia="en-GB"/>
        </w:rPr>
        <w:drawing>
          <wp:inline distT="0" distB="0" distL="0" distR="0" wp14:anchorId="53231C49" wp14:editId="05010965">
            <wp:extent cx="2800350" cy="1057275"/>
            <wp:effectExtent l="0" t="0" r="0" b="0"/>
            <wp:docPr id="1" name="Picture 1" descr="cid:7DAF2869-F01B-4181-8572-AB3B3FE1C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6EFF372-A952-47E6-8AF8-F01B04571B31" descr="cid:7DAF2869-F01B-4181-8572-AB3B3FE1C203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52F" w:rsidRPr="00567E2C" w:rsidRDefault="0055652F" w:rsidP="0055652F">
      <w:pPr>
        <w:rPr>
          <w:color w:val="1F497D" w:themeColor="text2"/>
          <w:sz w:val="20"/>
          <w:szCs w:val="20"/>
        </w:rPr>
      </w:pPr>
      <w:r>
        <w:rPr>
          <w:noProof/>
          <w:lang w:eastAsia="en-GB"/>
        </w:rPr>
        <w:drawing>
          <wp:inline distT="0" distB="0" distL="0" distR="0" wp14:anchorId="13D2183F" wp14:editId="7DF8F755">
            <wp:extent cx="1873250" cy="1333103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48"/>
                    <a:stretch/>
                  </pic:blipFill>
                  <pic:spPr bwMode="auto">
                    <a:xfrm>
                      <a:off x="0" y="0"/>
                      <a:ext cx="1925885" cy="1370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3357EE6" wp14:editId="465223AF">
            <wp:extent cx="1943100" cy="133505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058" cy="136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37D">
        <w:t xml:space="preserve"> </w:t>
      </w:r>
      <w:r w:rsidRPr="00567E2C">
        <w:rPr>
          <w:noProof/>
          <w:color w:val="1F497D" w:themeColor="text2"/>
          <w:sz w:val="20"/>
          <w:szCs w:val="20"/>
          <w:lang w:eastAsia="en-GB"/>
        </w:rPr>
        <w:drawing>
          <wp:inline distT="0" distB="0" distL="0" distR="0" wp14:anchorId="582FBA27" wp14:editId="3A05523E">
            <wp:extent cx="1847850" cy="13233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349" cy="133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7E2C">
        <w:rPr>
          <w:color w:val="1F497D" w:themeColor="text2"/>
          <w:sz w:val="20"/>
          <w:szCs w:val="20"/>
        </w:rPr>
        <w:t xml:space="preserve">(Source: IMDb, </w:t>
      </w:r>
      <w:proofErr w:type="spellStart"/>
      <w:r w:rsidRPr="00567E2C">
        <w:rPr>
          <w:color w:val="1F497D" w:themeColor="text2"/>
          <w:sz w:val="20"/>
          <w:szCs w:val="20"/>
        </w:rPr>
        <w:t>n.d.</w:t>
      </w:r>
      <w:proofErr w:type="spellEnd"/>
      <w:r w:rsidRPr="00567E2C">
        <w:rPr>
          <w:color w:val="1F497D" w:themeColor="text2"/>
          <w:sz w:val="20"/>
          <w:szCs w:val="20"/>
        </w:rPr>
        <w:t>)</w:t>
      </w:r>
    </w:p>
    <w:p w:rsidR="0055652F" w:rsidRPr="00BA5655" w:rsidRDefault="0055652F" w:rsidP="0055652F">
      <w:pPr>
        <w:jc w:val="center"/>
        <w:rPr>
          <w:color w:val="17365D" w:themeColor="text2" w:themeShade="BF"/>
          <w:sz w:val="24"/>
          <w:szCs w:val="24"/>
        </w:rPr>
      </w:pPr>
      <w:r w:rsidRPr="00BA5655">
        <w:rPr>
          <w:color w:val="17365D" w:themeColor="text2" w:themeShade="BF"/>
          <w:sz w:val="24"/>
          <w:szCs w:val="24"/>
        </w:rPr>
        <w:t>To mark the 75</w:t>
      </w:r>
      <w:r w:rsidRPr="00BA5655">
        <w:rPr>
          <w:color w:val="17365D" w:themeColor="text2" w:themeShade="BF"/>
          <w:sz w:val="24"/>
          <w:szCs w:val="24"/>
          <w:vertAlign w:val="superscript"/>
        </w:rPr>
        <w:t>th</w:t>
      </w:r>
      <w:r w:rsidRPr="00BA5655">
        <w:rPr>
          <w:color w:val="17365D" w:themeColor="text2" w:themeShade="BF"/>
          <w:sz w:val="24"/>
          <w:szCs w:val="24"/>
        </w:rPr>
        <w:t xml:space="preserve"> anniversary of the end of World War II, you are invited to a screening of</w:t>
      </w:r>
    </w:p>
    <w:p w:rsidR="0055652F" w:rsidRPr="00B9684B" w:rsidRDefault="0055652F" w:rsidP="0055652F">
      <w:pPr>
        <w:jc w:val="center"/>
        <w:rPr>
          <w:color w:val="17365D" w:themeColor="text2" w:themeShade="BF"/>
          <w:sz w:val="40"/>
          <w:szCs w:val="40"/>
        </w:rPr>
      </w:pPr>
      <w:r w:rsidRPr="00B9684B">
        <w:rPr>
          <w:color w:val="17365D" w:themeColor="text2" w:themeShade="BF"/>
          <w:sz w:val="40"/>
          <w:szCs w:val="40"/>
        </w:rPr>
        <w:t xml:space="preserve">One War  </w:t>
      </w:r>
    </w:p>
    <w:p w:rsidR="0055652F" w:rsidRPr="00744130" w:rsidRDefault="0055652F" w:rsidP="0055652F">
      <w:pPr>
        <w:jc w:val="center"/>
        <w:rPr>
          <w:color w:val="17365D" w:themeColor="text2" w:themeShade="BF"/>
          <w:sz w:val="24"/>
          <w:szCs w:val="24"/>
        </w:rPr>
      </w:pPr>
      <w:proofErr w:type="gramStart"/>
      <w:r w:rsidRPr="00744130">
        <w:rPr>
          <w:color w:val="17365D" w:themeColor="text2" w:themeShade="BF"/>
          <w:sz w:val="24"/>
          <w:szCs w:val="24"/>
        </w:rPr>
        <w:t>directed</w:t>
      </w:r>
      <w:proofErr w:type="gramEnd"/>
      <w:r w:rsidRPr="00744130">
        <w:rPr>
          <w:color w:val="17365D" w:themeColor="text2" w:themeShade="BF"/>
          <w:sz w:val="24"/>
          <w:szCs w:val="24"/>
        </w:rPr>
        <w:t xml:space="preserve"> by internationally acclaimed Russian film maker, </w:t>
      </w:r>
      <w:r w:rsidRPr="00744130">
        <w:rPr>
          <w:b/>
          <w:bCs/>
          <w:color w:val="17365D" w:themeColor="text2" w:themeShade="BF"/>
          <w:sz w:val="24"/>
          <w:szCs w:val="24"/>
        </w:rPr>
        <w:t xml:space="preserve">Vera </w:t>
      </w:r>
      <w:proofErr w:type="spellStart"/>
      <w:r w:rsidRPr="00744130">
        <w:rPr>
          <w:b/>
          <w:bCs/>
          <w:color w:val="17365D" w:themeColor="text2" w:themeShade="BF"/>
          <w:sz w:val="24"/>
          <w:szCs w:val="24"/>
        </w:rPr>
        <w:t>Glagoleva</w:t>
      </w:r>
      <w:proofErr w:type="spellEnd"/>
      <w:r w:rsidRPr="00744130">
        <w:rPr>
          <w:color w:val="17365D" w:themeColor="text2" w:themeShade="BF"/>
          <w:sz w:val="24"/>
          <w:szCs w:val="24"/>
        </w:rPr>
        <w:t xml:space="preserve"> (1956-2017), </w:t>
      </w:r>
      <w:r w:rsidRPr="00744130">
        <w:rPr>
          <w:color w:val="17365D" w:themeColor="text2" w:themeShade="BF"/>
          <w:sz w:val="24"/>
          <w:szCs w:val="24"/>
        </w:rPr>
        <w:br/>
        <w:t>who directed Ralph Fiennes in Two Women.</w:t>
      </w:r>
    </w:p>
    <w:p w:rsidR="0055652F" w:rsidRPr="00744130" w:rsidRDefault="0055652F" w:rsidP="0055652F">
      <w:pPr>
        <w:jc w:val="center"/>
        <w:rPr>
          <w:color w:val="17365D" w:themeColor="text2" w:themeShade="BF"/>
          <w:sz w:val="28"/>
          <w:szCs w:val="28"/>
        </w:rPr>
      </w:pPr>
      <w:r w:rsidRPr="00744130">
        <w:rPr>
          <w:color w:val="17365D" w:themeColor="text2" w:themeShade="BF"/>
          <w:sz w:val="28"/>
          <w:szCs w:val="28"/>
        </w:rPr>
        <w:t>Tuesday 24 March 2020</w:t>
      </w:r>
    </w:p>
    <w:p w:rsidR="0055652F" w:rsidRPr="00744130" w:rsidRDefault="0055652F" w:rsidP="0055652F">
      <w:pPr>
        <w:jc w:val="center"/>
        <w:rPr>
          <w:color w:val="17365D" w:themeColor="text2" w:themeShade="BF"/>
          <w:sz w:val="28"/>
          <w:szCs w:val="28"/>
        </w:rPr>
      </w:pPr>
      <w:proofErr w:type="gramStart"/>
      <w:r w:rsidRPr="00744130">
        <w:rPr>
          <w:color w:val="17365D" w:themeColor="text2" w:themeShade="BF"/>
          <w:sz w:val="28"/>
          <w:szCs w:val="28"/>
        </w:rPr>
        <w:t>Chapel Arts, Knapp Road, Cheltenham GL50 3QQ.</w:t>
      </w:r>
      <w:proofErr w:type="gramEnd"/>
    </w:p>
    <w:p w:rsidR="0055652F" w:rsidRPr="00B31BEF" w:rsidRDefault="0055652F" w:rsidP="0055652F">
      <w:pPr>
        <w:jc w:val="center"/>
        <w:rPr>
          <w:color w:val="17365D" w:themeColor="text2" w:themeShade="BF"/>
          <w:sz w:val="24"/>
          <w:szCs w:val="24"/>
        </w:rPr>
      </w:pPr>
      <w:r w:rsidRPr="00744130">
        <w:rPr>
          <w:color w:val="17365D" w:themeColor="text2" w:themeShade="BF"/>
          <w:sz w:val="24"/>
          <w:szCs w:val="24"/>
        </w:rPr>
        <w:t xml:space="preserve">Doors open at 19.00 with </w:t>
      </w:r>
      <w:r>
        <w:rPr>
          <w:color w:val="17365D" w:themeColor="text2" w:themeShade="BF"/>
          <w:sz w:val="24"/>
          <w:szCs w:val="24"/>
        </w:rPr>
        <w:t>drinks</w:t>
      </w:r>
      <w:r w:rsidRPr="00744130">
        <w:rPr>
          <w:color w:val="17365D" w:themeColor="text2" w:themeShade="BF"/>
          <w:sz w:val="24"/>
          <w:szCs w:val="24"/>
        </w:rPr>
        <w:t xml:space="preserve"> available from </w:t>
      </w:r>
      <w:r>
        <w:rPr>
          <w:color w:val="17365D" w:themeColor="text2" w:themeShade="BF"/>
          <w:sz w:val="24"/>
          <w:szCs w:val="24"/>
        </w:rPr>
        <w:t>the bar</w:t>
      </w:r>
      <w:r w:rsidRPr="00744130">
        <w:rPr>
          <w:color w:val="17365D" w:themeColor="text2" w:themeShade="BF"/>
          <w:sz w:val="24"/>
          <w:szCs w:val="24"/>
        </w:rPr>
        <w:t xml:space="preserve">. </w:t>
      </w:r>
      <w:r>
        <w:rPr>
          <w:color w:val="17365D" w:themeColor="text2" w:themeShade="BF"/>
          <w:sz w:val="24"/>
          <w:szCs w:val="24"/>
        </w:rPr>
        <w:br/>
      </w:r>
      <w:r w:rsidRPr="0007490D">
        <w:rPr>
          <w:color w:val="17365D" w:themeColor="text2" w:themeShade="BF"/>
          <w:sz w:val="24"/>
          <w:szCs w:val="24"/>
        </w:rPr>
        <w:t>19.30</w:t>
      </w:r>
      <w:r w:rsidRPr="00744130">
        <w:rPr>
          <w:color w:val="17365D" w:themeColor="text2" w:themeShade="BF"/>
          <w:sz w:val="24"/>
          <w:szCs w:val="24"/>
        </w:rPr>
        <w:t xml:space="preserve"> a short </w:t>
      </w:r>
      <w:r>
        <w:rPr>
          <w:color w:val="17365D" w:themeColor="text2" w:themeShade="BF"/>
          <w:sz w:val="24"/>
          <w:szCs w:val="24"/>
        </w:rPr>
        <w:t>introduction about</w:t>
      </w:r>
      <w:r w:rsidRPr="00744130">
        <w:rPr>
          <w:color w:val="17365D" w:themeColor="text2" w:themeShade="BF"/>
          <w:sz w:val="24"/>
          <w:szCs w:val="24"/>
        </w:rPr>
        <w:t xml:space="preserve"> Cheltenham’s e</w:t>
      </w:r>
      <w:r>
        <w:rPr>
          <w:color w:val="17365D" w:themeColor="text2" w:themeShade="BF"/>
          <w:sz w:val="24"/>
          <w:szCs w:val="24"/>
        </w:rPr>
        <w:t>volving links</w:t>
      </w:r>
      <w:r w:rsidRPr="00744130">
        <w:rPr>
          <w:color w:val="17365D" w:themeColor="text2" w:themeShade="BF"/>
          <w:sz w:val="24"/>
          <w:szCs w:val="24"/>
        </w:rPr>
        <w:t xml:space="preserve"> with </w:t>
      </w:r>
      <w:r>
        <w:rPr>
          <w:color w:val="17365D" w:themeColor="text2" w:themeShade="BF"/>
          <w:sz w:val="24"/>
          <w:szCs w:val="24"/>
        </w:rPr>
        <w:t xml:space="preserve">its Russian partner city of </w:t>
      </w:r>
      <w:r w:rsidRPr="00744130">
        <w:rPr>
          <w:color w:val="17365D" w:themeColor="text2" w:themeShade="BF"/>
          <w:sz w:val="24"/>
          <w:szCs w:val="24"/>
        </w:rPr>
        <w:t>Sochi including plans</w:t>
      </w:r>
      <w:r>
        <w:rPr>
          <w:color w:val="17365D" w:themeColor="text2" w:themeShade="BF"/>
          <w:sz w:val="24"/>
          <w:szCs w:val="24"/>
        </w:rPr>
        <w:t xml:space="preserve"> for</w:t>
      </w:r>
      <w:r w:rsidRPr="00744130">
        <w:rPr>
          <w:color w:val="17365D" w:themeColor="text2" w:themeShade="BF"/>
          <w:sz w:val="24"/>
          <w:szCs w:val="24"/>
        </w:rPr>
        <w:t xml:space="preserve"> the Sochi International Film Festival and Awards (SIFFA) </w:t>
      </w:r>
      <w:r>
        <w:rPr>
          <w:color w:val="17365D" w:themeColor="text2" w:themeShade="BF"/>
          <w:sz w:val="24"/>
          <w:szCs w:val="24"/>
        </w:rPr>
        <w:br/>
      </w:r>
      <w:r w:rsidRPr="00744130">
        <w:rPr>
          <w:color w:val="17365D" w:themeColor="text2" w:themeShade="BF"/>
          <w:sz w:val="24"/>
          <w:szCs w:val="24"/>
        </w:rPr>
        <w:t>taking</w:t>
      </w:r>
      <w:r>
        <w:rPr>
          <w:color w:val="17365D" w:themeColor="text2" w:themeShade="BF"/>
          <w:sz w:val="24"/>
          <w:szCs w:val="24"/>
        </w:rPr>
        <w:t xml:space="preserve"> place in Cheltenham in 2021.</w:t>
      </w:r>
      <w:r>
        <w:rPr>
          <w:color w:val="17365D" w:themeColor="text2" w:themeShade="BF"/>
          <w:sz w:val="24"/>
          <w:szCs w:val="24"/>
        </w:rPr>
        <w:br/>
        <w:t xml:space="preserve">Followed by this 90 minute film in Russian with English sub-titles </w:t>
      </w:r>
      <w:r>
        <w:rPr>
          <w:color w:val="17365D" w:themeColor="text2" w:themeShade="BF"/>
          <w:sz w:val="24"/>
          <w:szCs w:val="24"/>
        </w:rPr>
        <w:br/>
      </w:r>
      <w:r w:rsidRPr="00744130">
        <w:rPr>
          <w:i/>
          <w:iCs/>
          <w:color w:val="17365D" w:themeColor="text2" w:themeShade="BF"/>
          <w:sz w:val="24"/>
          <w:szCs w:val="24"/>
        </w:rPr>
        <w:br/>
        <w:t>Based on real events set on a small northern island in May 1945, this engrossing drama portrays a little-known chapter of WWII history. With powerful humanistic themes, strong performances and impressive widescreen camerawork, One War tells the story of five Soviet women from German-occupied territories, branded traitors for bearing children fathered by enemy soldiers, awaiting evacuation from their remote island prison camp.</w:t>
      </w:r>
    </w:p>
    <w:p w:rsidR="0055652F" w:rsidRPr="00744130" w:rsidRDefault="0055652F" w:rsidP="0055652F">
      <w:pPr>
        <w:jc w:val="center"/>
        <w:rPr>
          <w:color w:val="17365D" w:themeColor="text2" w:themeShade="BF"/>
          <w:sz w:val="24"/>
          <w:szCs w:val="24"/>
        </w:rPr>
      </w:pPr>
      <w:r w:rsidRPr="00744130">
        <w:rPr>
          <w:color w:val="17365D" w:themeColor="text2" w:themeShade="BF"/>
          <w:sz w:val="24"/>
          <w:szCs w:val="24"/>
        </w:rPr>
        <w:br/>
        <w:t>Tickets £7 in advance or £9 on the door</w:t>
      </w:r>
    </w:p>
    <w:p w:rsidR="0055652F" w:rsidRDefault="0055652F" w:rsidP="0055652F">
      <w:pPr>
        <w:jc w:val="center"/>
        <w:rPr>
          <w:color w:val="17365D" w:themeColor="text2" w:themeShade="BF"/>
          <w:sz w:val="24"/>
          <w:szCs w:val="24"/>
        </w:rPr>
      </w:pPr>
      <w:r w:rsidRPr="00744130">
        <w:rPr>
          <w:color w:val="17365D" w:themeColor="text2" w:themeShade="BF"/>
          <w:sz w:val="24"/>
          <w:szCs w:val="24"/>
        </w:rPr>
        <w:t>Tickets available from</w:t>
      </w:r>
      <w:r>
        <w:rPr>
          <w:color w:val="17365D" w:themeColor="text2" w:themeShade="BF"/>
          <w:sz w:val="24"/>
          <w:szCs w:val="24"/>
        </w:rPr>
        <w:t xml:space="preserve"> Chapel Arts website </w:t>
      </w:r>
      <w:hyperlink r:id="rId12" w:history="1">
        <w:r w:rsidRPr="00426828">
          <w:rPr>
            <w:color w:val="0000FF"/>
            <w:u w:val="single"/>
          </w:rPr>
          <w:t>https://www.thechapelarts.com/</w:t>
        </w:r>
      </w:hyperlink>
      <w:r>
        <w:br/>
        <w:t xml:space="preserve">Or from Chapel Arts, open Wed – Sat 10am - 4pm. Tel: </w:t>
      </w:r>
      <w:r>
        <w:rPr>
          <w:color w:val="17365D" w:themeColor="text2" w:themeShade="BF"/>
          <w:sz w:val="24"/>
          <w:szCs w:val="24"/>
        </w:rPr>
        <w:t>01242 580077</w:t>
      </w:r>
    </w:p>
    <w:p w:rsidR="00553DB5" w:rsidRDefault="0055652F" w:rsidP="0055652F">
      <w:pPr>
        <w:jc w:val="center"/>
      </w:pPr>
      <w:r>
        <w:rPr>
          <w:color w:val="17365D" w:themeColor="text2" w:themeShade="BF"/>
          <w:sz w:val="28"/>
          <w:szCs w:val="28"/>
        </w:rPr>
        <w:br/>
      </w:r>
      <w:r w:rsidRPr="006F38EB">
        <w:rPr>
          <w:i/>
          <w:iCs/>
          <w:color w:val="17365D" w:themeColor="text2" w:themeShade="BF"/>
          <w:sz w:val="28"/>
          <w:szCs w:val="28"/>
        </w:rPr>
        <w:t xml:space="preserve">We are grateful to Chapel Arts for hosting this event. </w:t>
      </w:r>
      <w:r>
        <w:rPr>
          <w:i/>
          <w:iCs/>
          <w:color w:val="17365D" w:themeColor="text2" w:themeShade="BF"/>
          <w:sz w:val="28"/>
          <w:szCs w:val="28"/>
        </w:rPr>
        <w:br/>
      </w:r>
      <w:r w:rsidRPr="00744130">
        <w:rPr>
          <w:color w:val="17365D" w:themeColor="text2" w:themeShade="BF"/>
          <w:sz w:val="24"/>
          <w:szCs w:val="24"/>
        </w:rPr>
        <w:t>Proceeds will be shared between Chapel Arts and Cheltenham Twinning Association.</w:t>
      </w:r>
      <w:bookmarkStart w:id="0" w:name="_GoBack"/>
      <w:bookmarkEnd w:id="0"/>
    </w:p>
    <w:sectPr w:rsidR="00553DB5" w:rsidSect="009856EB">
      <w:pgSz w:w="11906" w:h="16838"/>
      <w:pgMar w:top="567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2F"/>
    <w:rsid w:val="004D3316"/>
    <w:rsid w:val="00523D3F"/>
    <w:rsid w:val="0055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2F"/>
    <w:pPr>
      <w:spacing w:after="160" w:line="300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52F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2F"/>
    <w:pPr>
      <w:spacing w:after="160" w:line="300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52F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7DAF2869-F01B-4181-8572-AB3B3FE1C203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www.thechapelart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WODC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Wight</dc:creator>
  <cp:lastModifiedBy>Annette Wight</cp:lastModifiedBy>
  <cp:revision>1</cp:revision>
  <dcterms:created xsi:type="dcterms:W3CDTF">2020-02-28T12:00:00Z</dcterms:created>
  <dcterms:modified xsi:type="dcterms:W3CDTF">2020-02-28T12:02:00Z</dcterms:modified>
</cp:coreProperties>
</file>